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71" w:rsidRPr="000F2195" w:rsidRDefault="00A24871" w:rsidP="000F2195">
      <w:pPr>
        <w:pStyle w:val="NoSpacing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Diketahui fungsi permintaan Qd = 100 – 2P dan fungsi penawaran Qs = 3P + 50. Berdasar data tersebut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hitunglah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jenis elastisitas permintaan pada saat harga Rp20,- adalah….</w:t>
      </w:r>
    </w:p>
    <w:p w:rsidR="000F2195" w:rsidRPr="000F2195" w:rsidRDefault="000F2195" w:rsidP="000F2195">
      <w:pPr>
        <w:pStyle w:val="NoSpacing"/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195" w:rsidRPr="000F2195" w:rsidRDefault="000F2195" w:rsidP="000F2195">
      <w:pPr>
        <w:pStyle w:val="NoSpacing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Diketahui fungsi penawaran Qs=2p-200. Jika harga barang Rp100,00 </w:t>
      </w:r>
    </w:p>
    <w:p w:rsidR="000F2195" w:rsidRPr="000F2195" w:rsidRDefault="000F2195" w:rsidP="000F2195">
      <w:pPr>
        <w:pStyle w:val="NoSpacing"/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Hitunglah elastisitas penawaranya  dan termasuk  jenis elastisitas</w:t>
      </w:r>
    </w:p>
    <w:p w:rsidR="000F2195" w:rsidRPr="000F2195" w:rsidRDefault="000F2195" w:rsidP="000F2195">
      <w:pPr>
        <w:pStyle w:val="NoSpacing"/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F2195" w:rsidRPr="000F2195" w:rsidRDefault="000F2195" w:rsidP="000F219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F219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Diketahui saat harga barang X 100 permintaan konsumen akan barang tersebut 600 unit , saat harga barang mengalami kenaikan sebesar 50 maka permintaan berubah menjadi 450 unit. jika fungsi penawaran barang tersebut Qs = - 100 +2 P, hitunglah  keseimbangan pasar barang X ( harga dan jumlah keseimbanganya )</w:t>
      </w:r>
    </w:p>
    <w:p w:rsidR="000F2195" w:rsidRPr="000F2195" w:rsidRDefault="000F2195" w:rsidP="000F219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24871" w:rsidRPr="000F2195" w:rsidRDefault="00A24871" w:rsidP="000F2195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harga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jumlah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permintaan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penawaran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</w:p>
    <w:p w:rsidR="00A24871" w:rsidRPr="000F2195" w:rsidRDefault="00A24871" w:rsidP="00A2487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X="81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274"/>
        <w:gridCol w:w="2278"/>
      </w:tblGrid>
      <w:tr w:rsidR="000F2195" w:rsidRPr="000F2195" w:rsidTr="00886975">
        <w:trPr>
          <w:trHeight w:val="350"/>
        </w:trPr>
        <w:tc>
          <w:tcPr>
            <w:tcW w:w="1668" w:type="dxa"/>
            <w:shd w:val="clear" w:color="auto" w:fill="auto"/>
          </w:tcPr>
          <w:p w:rsidR="00A24871" w:rsidRPr="000F2195" w:rsidRDefault="00A24871" w:rsidP="00A24871">
            <w:pPr>
              <w:shd w:val="clear" w:color="auto" w:fill="FFFFFF"/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2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Harga</w:t>
            </w:r>
            <w:proofErr w:type="spellEnd"/>
          </w:p>
        </w:tc>
        <w:tc>
          <w:tcPr>
            <w:tcW w:w="2274" w:type="dxa"/>
            <w:shd w:val="clear" w:color="auto" w:fill="auto"/>
          </w:tcPr>
          <w:p w:rsidR="00A24871" w:rsidRPr="000F2195" w:rsidRDefault="00A24871" w:rsidP="00A24871">
            <w:pPr>
              <w:shd w:val="clear" w:color="auto" w:fill="FFFFFF"/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2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Jumlah</w:t>
            </w:r>
            <w:proofErr w:type="spellEnd"/>
            <w:r w:rsidRPr="000F2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Permintaan</w:t>
            </w:r>
            <w:proofErr w:type="spellEnd"/>
            <w:r w:rsidRPr="000F2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(kg)</w:t>
            </w:r>
          </w:p>
        </w:tc>
        <w:tc>
          <w:tcPr>
            <w:tcW w:w="2278" w:type="dxa"/>
            <w:shd w:val="clear" w:color="auto" w:fill="auto"/>
          </w:tcPr>
          <w:p w:rsidR="00A24871" w:rsidRPr="000F2195" w:rsidRDefault="00A24871" w:rsidP="00A24871">
            <w:pPr>
              <w:shd w:val="clear" w:color="auto" w:fill="FFFFFF"/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2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Jumlah</w:t>
            </w:r>
            <w:proofErr w:type="spellEnd"/>
            <w:r w:rsidRPr="000F2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Penawaran</w:t>
            </w:r>
            <w:proofErr w:type="spellEnd"/>
            <w:r w:rsidRPr="000F2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(kg)</w:t>
            </w:r>
          </w:p>
        </w:tc>
      </w:tr>
      <w:tr w:rsidR="000F2195" w:rsidRPr="000F2195" w:rsidTr="00886975">
        <w:trPr>
          <w:trHeight w:val="298"/>
        </w:trPr>
        <w:tc>
          <w:tcPr>
            <w:tcW w:w="1668" w:type="dxa"/>
            <w:shd w:val="clear" w:color="auto" w:fill="auto"/>
          </w:tcPr>
          <w:p w:rsidR="00A24871" w:rsidRPr="000F2195" w:rsidRDefault="00A24871" w:rsidP="00A24871">
            <w:pPr>
              <w:shd w:val="clear" w:color="auto" w:fill="FFFFFF"/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2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Rp</w:t>
            </w:r>
            <w:proofErr w:type="spellEnd"/>
            <w:r w:rsidRPr="000F2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10.000,00</w:t>
            </w:r>
          </w:p>
        </w:tc>
        <w:tc>
          <w:tcPr>
            <w:tcW w:w="2274" w:type="dxa"/>
            <w:shd w:val="clear" w:color="auto" w:fill="auto"/>
          </w:tcPr>
          <w:p w:rsidR="00A24871" w:rsidRPr="000F2195" w:rsidRDefault="00A24871" w:rsidP="00A24871">
            <w:pPr>
              <w:shd w:val="clear" w:color="auto" w:fill="FFFFFF"/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78" w:type="dxa"/>
            <w:shd w:val="clear" w:color="auto" w:fill="auto"/>
          </w:tcPr>
          <w:p w:rsidR="00A24871" w:rsidRPr="000F2195" w:rsidRDefault="00A24871" w:rsidP="00A24871">
            <w:pPr>
              <w:shd w:val="clear" w:color="auto" w:fill="FFFFFF"/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0F2195" w:rsidRPr="000F2195" w:rsidTr="00886975">
        <w:trPr>
          <w:trHeight w:val="330"/>
        </w:trPr>
        <w:tc>
          <w:tcPr>
            <w:tcW w:w="1668" w:type="dxa"/>
            <w:shd w:val="clear" w:color="auto" w:fill="auto"/>
          </w:tcPr>
          <w:p w:rsidR="00A24871" w:rsidRPr="000F2195" w:rsidRDefault="00A24871" w:rsidP="00A24871">
            <w:pPr>
              <w:shd w:val="clear" w:color="auto" w:fill="FFFFFF"/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2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Rp</w:t>
            </w:r>
            <w:proofErr w:type="spellEnd"/>
            <w:r w:rsidRPr="000F2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8.000,00</w:t>
            </w:r>
          </w:p>
        </w:tc>
        <w:tc>
          <w:tcPr>
            <w:tcW w:w="2274" w:type="dxa"/>
            <w:shd w:val="clear" w:color="auto" w:fill="auto"/>
          </w:tcPr>
          <w:p w:rsidR="00A24871" w:rsidRPr="000F2195" w:rsidRDefault="00A24871" w:rsidP="00A24871">
            <w:pPr>
              <w:shd w:val="clear" w:color="auto" w:fill="FFFFFF"/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78" w:type="dxa"/>
            <w:shd w:val="clear" w:color="auto" w:fill="auto"/>
          </w:tcPr>
          <w:p w:rsidR="00A24871" w:rsidRPr="000F2195" w:rsidRDefault="00A24871" w:rsidP="00A24871">
            <w:pPr>
              <w:shd w:val="clear" w:color="auto" w:fill="FFFFFF"/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</w:tbl>
    <w:p w:rsidR="00A24871" w:rsidRPr="000F2195" w:rsidRDefault="00A24871" w:rsidP="00A24871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24871" w:rsidRPr="000F2195" w:rsidRDefault="00A24871" w:rsidP="00A24871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24871" w:rsidRPr="000F2195" w:rsidRDefault="00A24871" w:rsidP="00A24871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24871" w:rsidRPr="000F2195" w:rsidRDefault="00A24871" w:rsidP="00A24871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24871" w:rsidRPr="000F2195" w:rsidRDefault="00A24871" w:rsidP="00A24871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24871" w:rsidRPr="000F2195" w:rsidRDefault="00A24871" w:rsidP="00A24871">
      <w:pPr>
        <w:shd w:val="clear" w:color="auto" w:fill="FFFFFF"/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hitunglah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harga</w:t>
      </w:r>
      <w:proofErr w:type="spellEnd"/>
      <w:proofErr w:type="gram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jumlah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keseimbangannya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</w:p>
    <w:p w:rsidR="000F2195" w:rsidRPr="000F2195" w:rsidRDefault="000F2195" w:rsidP="00A24871">
      <w:pPr>
        <w:shd w:val="clear" w:color="auto" w:fill="FFFFFF"/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871" w:rsidRPr="000F2195" w:rsidRDefault="00A24871" w:rsidP="000F219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Koperasi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6F40">
        <w:rPr>
          <w:rFonts w:ascii="Times New Roman" w:hAnsi="Times New Roman" w:cs="Times New Roman"/>
          <w:color w:val="000000" w:themeColor="text1"/>
          <w:sz w:val="24"/>
          <w:szCs w:val="24"/>
        </w:rPr>
        <w:t>Jaya Raya</w:t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akhir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memperoleh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SHU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Rp50.000.000,00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menurut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anggaran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dasar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anggaran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tangga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koperasi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pembagian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SHU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dietapkan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jasa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simpanan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25%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jasa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anggota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20%.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akhir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jumlah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simpanan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koperasi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terdiri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simpanan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pokok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Rp50.000.000</w:t>
      </w:r>
      <w:proofErr w:type="gram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proofErr w:type="gram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Simpanan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wajib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Rp150.000.000,00. Total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penjualan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koperasi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anggota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Rp40.000.000</w:t>
      </w:r>
      <w:proofErr w:type="gram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proofErr w:type="gram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4871" w:rsidRPr="000F2195" w:rsidRDefault="00A24871" w:rsidP="00A24871">
      <w:pPr>
        <w:spacing w:after="0" w:line="240" w:lineRule="auto"/>
        <w:ind w:left="720" w:hanging="2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Tn. </w:t>
      </w:r>
      <w:proofErr w:type="spellStart"/>
      <w:proofErr w:type="gramStart"/>
      <w:r w:rsidR="00CE6F40">
        <w:rPr>
          <w:rFonts w:ascii="Times New Roman" w:hAnsi="Times New Roman" w:cs="Times New Roman"/>
          <w:color w:val="000000" w:themeColor="text1"/>
          <w:sz w:val="24"/>
          <w:szCs w:val="24"/>
        </w:rPr>
        <w:t>Fahri</w:t>
      </w:r>
      <w:proofErr w:type="spellEnd"/>
      <w:r w:rsidR="00CE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selalu</w:t>
      </w:r>
      <w:proofErr w:type="spellEnd"/>
      <w:proofErr w:type="gram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anggota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koperasi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simpanan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pokok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Rp500.000,00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simpanan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wajib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Rp3.500.000,00. Andy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berbelanja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koperasi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Rp2.800.000</w:t>
      </w:r>
      <w:proofErr w:type="gram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proofErr w:type="gram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24871" w:rsidRPr="000F2195" w:rsidRDefault="00A24871" w:rsidP="00A2487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Hitunglah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besarnya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SHU yang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diterima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Tn</w:t>
      </w:r>
      <w:r w:rsidR="00CE6F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E6F40">
        <w:rPr>
          <w:rFonts w:ascii="Times New Roman" w:hAnsi="Times New Roman" w:cs="Times New Roman"/>
          <w:color w:val="000000" w:themeColor="text1"/>
          <w:sz w:val="24"/>
          <w:szCs w:val="24"/>
        </w:rPr>
        <w:t>Fahri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… .</w:t>
      </w:r>
      <w:proofErr w:type="gramEnd"/>
    </w:p>
    <w:p w:rsidR="00A24871" w:rsidRPr="000F2195" w:rsidRDefault="00A24871" w:rsidP="00A24871">
      <w:pPr>
        <w:spacing w:after="0" w:line="240" w:lineRule="auto"/>
        <w:ind w:left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871" w:rsidRPr="000F2195" w:rsidRDefault="00A24871" w:rsidP="000F2195">
      <w:pPr>
        <w:pStyle w:val="ListParagraph"/>
        <w:numPr>
          <w:ilvl w:val="0"/>
          <w:numId w:val="28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Komponen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pendapatan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negara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menunjukkan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24871" w:rsidRPr="000F2195" w:rsidRDefault="00A24871" w:rsidP="00A24871">
      <w:pPr>
        <w:pStyle w:val="ListParagraph"/>
        <w:numPr>
          <w:ilvl w:val="0"/>
          <w:numId w:val="6"/>
        </w:numPr>
        <w:spacing w:after="0" w:line="240" w:lineRule="auto"/>
        <w:ind w:hanging="27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Pendapatan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warga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negara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di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negara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</w:t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US $ 2.350</w:t>
      </w:r>
    </w:p>
    <w:p w:rsidR="00A24871" w:rsidRPr="000F2195" w:rsidRDefault="00A24871" w:rsidP="00A24871">
      <w:pPr>
        <w:pStyle w:val="ListParagraph"/>
        <w:numPr>
          <w:ilvl w:val="0"/>
          <w:numId w:val="6"/>
        </w:numPr>
        <w:spacing w:after="0" w:line="240" w:lineRule="auto"/>
        <w:ind w:hanging="27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Pendapatan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WNA di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negara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US $ 2.770</w:t>
      </w:r>
    </w:p>
    <w:p w:rsidR="00A24871" w:rsidRPr="000F2195" w:rsidRDefault="00A24871" w:rsidP="00A24871">
      <w:pPr>
        <w:pStyle w:val="ListParagraph"/>
        <w:numPr>
          <w:ilvl w:val="0"/>
          <w:numId w:val="6"/>
        </w:numPr>
        <w:spacing w:after="0" w:line="240" w:lineRule="auto"/>
        <w:ind w:hanging="27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GDP</w:t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US $ 5.200</w:t>
      </w:r>
    </w:p>
    <w:p w:rsidR="00A24871" w:rsidRPr="000F2195" w:rsidRDefault="00A24871" w:rsidP="00A24871">
      <w:pPr>
        <w:pStyle w:val="ListParagraph"/>
        <w:numPr>
          <w:ilvl w:val="0"/>
          <w:numId w:val="6"/>
        </w:numPr>
        <w:spacing w:after="0" w:line="240" w:lineRule="auto"/>
        <w:ind w:hanging="27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Penyusutan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US $ 1.450</w:t>
      </w:r>
    </w:p>
    <w:p w:rsidR="00A24871" w:rsidRPr="000F2195" w:rsidRDefault="00A24871" w:rsidP="00A24871">
      <w:pPr>
        <w:pStyle w:val="ListParagraph"/>
        <w:numPr>
          <w:ilvl w:val="0"/>
          <w:numId w:val="6"/>
        </w:numPr>
        <w:spacing w:after="0" w:line="240" w:lineRule="auto"/>
        <w:ind w:hanging="27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Pajak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US $ </w:t>
      </w:r>
      <w:r w:rsidR="00FE7832"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170</w:t>
      </w:r>
    </w:p>
    <w:p w:rsidR="00A24871" w:rsidRPr="000F2195" w:rsidRDefault="00A24871" w:rsidP="00A24871">
      <w:pPr>
        <w:pStyle w:val="ListParagraph"/>
        <w:numPr>
          <w:ilvl w:val="0"/>
          <w:numId w:val="6"/>
        </w:numPr>
        <w:spacing w:after="0" w:line="240" w:lineRule="auto"/>
        <w:ind w:hanging="27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Laba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ditahan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US $ </w:t>
      </w:r>
      <w:r w:rsidR="00FE7832"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150</w:t>
      </w:r>
    </w:p>
    <w:p w:rsidR="00A24871" w:rsidRPr="000F2195" w:rsidRDefault="00A24871" w:rsidP="00A24871">
      <w:pPr>
        <w:pStyle w:val="ListParagraph"/>
        <w:numPr>
          <w:ilvl w:val="0"/>
          <w:numId w:val="6"/>
        </w:numPr>
        <w:spacing w:after="0" w:line="240" w:lineRule="auto"/>
        <w:ind w:hanging="27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Iuran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asuransi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US $ </w:t>
      </w:r>
      <w:r w:rsidR="00FE7832"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95</w:t>
      </w:r>
    </w:p>
    <w:p w:rsidR="00A24871" w:rsidRPr="000F2195" w:rsidRDefault="00A24871" w:rsidP="00A24871">
      <w:pPr>
        <w:pStyle w:val="ListParagraph"/>
        <w:numPr>
          <w:ilvl w:val="0"/>
          <w:numId w:val="6"/>
        </w:numPr>
        <w:spacing w:after="0" w:line="240" w:lineRule="auto"/>
        <w:ind w:hanging="27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Subsidi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US $ </w:t>
      </w:r>
      <w:r w:rsidR="00FE7832"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</w:p>
    <w:p w:rsidR="00A24871" w:rsidRPr="000F2195" w:rsidRDefault="00A24871" w:rsidP="00A24871">
      <w:pPr>
        <w:pStyle w:val="ListParagraph"/>
        <w:numPr>
          <w:ilvl w:val="0"/>
          <w:numId w:val="6"/>
        </w:numPr>
        <w:spacing w:after="0" w:line="240" w:lineRule="auto"/>
        <w:ind w:hanging="27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Pajak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US $ </w:t>
      </w:r>
      <w:r w:rsidR="00FE7832"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230</w:t>
      </w:r>
    </w:p>
    <w:p w:rsidR="00A24871" w:rsidRPr="000F2195" w:rsidRDefault="00A24871" w:rsidP="00A24871">
      <w:pPr>
        <w:pStyle w:val="ListParagraph"/>
        <w:numPr>
          <w:ilvl w:val="0"/>
          <w:numId w:val="6"/>
        </w:numPr>
        <w:spacing w:after="0" w:line="240" w:lineRule="auto"/>
        <w:ind w:hanging="27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Personal Income (PI)</w:t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US $ 4.455</w:t>
      </w:r>
    </w:p>
    <w:p w:rsidR="00A24871" w:rsidRPr="000F2195" w:rsidRDefault="00A24871" w:rsidP="00A24871">
      <w:pPr>
        <w:pStyle w:val="ListParagraph"/>
        <w:spacing w:after="0" w:line="240" w:lineRule="auto"/>
        <w:ind w:left="1170" w:hanging="3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hitunglah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besarnya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transfer payment </w:t>
      </w:r>
    </w:p>
    <w:p w:rsidR="000F2195" w:rsidRPr="000F2195" w:rsidRDefault="000F2195" w:rsidP="00A24871">
      <w:pPr>
        <w:pStyle w:val="ListParagraph"/>
        <w:spacing w:after="0" w:line="240" w:lineRule="auto"/>
        <w:ind w:left="1170" w:hanging="3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195" w:rsidRPr="000F2195" w:rsidRDefault="000F2195" w:rsidP="000F2195">
      <w:pPr>
        <w:pStyle w:val="ListParagraph"/>
        <w:numPr>
          <w:ilvl w:val="0"/>
          <w:numId w:val="28"/>
        </w:num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Perhatikan data berikut ini (dalam miliar rupiah)</w:t>
      </w:r>
    </w:p>
    <w:p w:rsidR="000F2195" w:rsidRPr="000F2195" w:rsidRDefault="000F2195" w:rsidP="000F2195">
      <w:pPr>
        <w:spacing w:line="240" w:lineRule="auto"/>
        <w:ind w:left="709" w:firstLine="11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Gross National Product </w:t>
      </w:r>
      <w:r w:rsidR="00C53E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53E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45.000</w:t>
      </w:r>
    </w:p>
    <w:p w:rsidR="000F2195" w:rsidRPr="000F2195" w:rsidRDefault="000F2195" w:rsidP="000F2195">
      <w:pPr>
        <w:spacing w:line="240" w:lineRule="auto"/>
        <w:ind w:left="709" w:firstLine="11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Iuran asuransi </w:t>
      </w: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="00C53E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</w:t>
      </w: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450</w:t>
      </w:r>
    </w:p>
    <w:p w:rsidR="000F2195" w:rsidRPr="000F2195" w:rsidRDefault="000F2195" w:rsidP="000F2195">
      <w:pPr>
        <w:spacing w:line="240" w:lineRule="auto"/>
        <w:ind w:left="709" w:firstLine="11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Pajak langsung</w:t>
      </w: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875</w:t>
      </w:r>
    </w:p>
    <w:p w:rsidR="000F2195" w:rsidRPr="000F2195" w:rsidRDefault="000F2195" w:rsidP="000F2195">
      <w:pPr>
        <w:spacing w:line="240" w:lineRule="auto"/>
        <w:ind w:left="709" w:firstLine="11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Pajak tidak langsung</w:t>
      </w: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 w:rsidR="00C53E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</w:t>
      </w: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3.200</w:t>
      </w:r>
    </w:p>
    <w:p w:rsidR="000F2195" w:rsidRPr="000F2195" w:rsidRDefault="000F2195" w:rsidP="000F2195">
      <w:pPr>
        <w:spacing w:line="240" w:lineRule="auto"/>
        <w:ind w:left="709" w:firstLine="11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Personal Income</w:t>
      </w: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  <w:t>41.055</w:t>
      </w:r>
    </w:p>
    <w:p w:rsidR="000F2195" w:rsidRPr="000F2195" w:rsidRDefault="000F2195" w:rsidP="000F2195">
      <w:pPr>
        <w:spacing w:line="240" w:lineRule="auto"/>
        <w:ind w:left="709" w:firstLine="11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Penyusutan </w:t>
      </w: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C53E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</w:t>
      </w: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520</w:t>
      </w:r>
    </w:p>
    <w:p w:rsidR="000F2195" w:rsidRPr="000F2195" w:rsidRDefault="000F2195" w:rsidP="000F2195">
      <w:pPr>
        <w:spacing w:line="240" w:lineRule="auto"/>
        <w:ind w:left="709" w:firstLine="11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Pajak perseroan </w:t>
      </w: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100</w:t>
      </w:r>
    </w:p>
    <w:p w:rsidR="000F2195" w:rsidRPr="000F2195" w:rsidRDefault="000F2195" w:rsidP="000F2195">
      <w:pPr>
        <w:spacing w:line="240" w:lineRule="auto"/>
        <w:ind w:left="709" w:firstLine="11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Hitunglah</w:t>
      </w:r>
      <w:proofErr w:type="spellEnd"/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</w:t>
      </w: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esar </w:t>
      </w:r>
      <w:r w:rsidRPr="000F219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id-ID"/>
        </w:rPr>
        <w:t>tranfer payment</w:t>
      </w: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gramStart"/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adalah .....</w:t>
      </w:r>
      <w:proofErr w:type="gramEnd"/>
    </w:p>
    <w:p w:rsidR="00A24871" w:rsidRPr="000F2195" w:rsidRDefault="00A24871" w:rsidP="00A2487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871" w:rsidRPr="000F2195" w:rsidRDefault="00A24871" w:rsidP="000F219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Bank Indonesia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moneternya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mendapat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jumlah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barang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diperdagangkan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8.000.000 unit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tingkat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harga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umum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Rp50.000.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Jumlah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uang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beredar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Rp20.000.000.000.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6F90"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hitunglah</w:t>
      </w:r>
      <w:proofErr w:type="spellEnd"/>
      <w:r w:rsidR="00236F90"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kecepatan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uang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beredar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</w:t>
      </w:r>
    </w:p>
    <w:p w:rsidR="00236F90" w:rsidRDefault="00236F90" w:rsidP="00CE6F40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6F40" w:rsidRPr="000F2195" w:rsidRDefault="00CE6F40" w:rsidP="00236F90">
      <w:pPr>
        <w:tabs>
          <w:tab w:val="left" w:pos="108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871" w:rsidRPr="000F2195" w:rsidRDefault="00A24871" w:rsidP="000F2195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Seorang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turis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Amerika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tiba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Bali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menukarkan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 $75.000 di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bank di Bali.</w:t>
      </w:r>
    </w:p>
    <w:p w:rsidR="00A24871" w:rsidRPr="000F2195" w:rsidRDefault="00A24871" w:rsidP="00A24871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Catatan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kurs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24871" w:rsidRPr="000F2195" w:rsidRDefault="00A24871" w:rsidP="00A2487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Kurs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Beli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 $1 = Rp12.925,00</w:t>
      </w:r>
    </w:p>
    <w:p w:rsidR="00A24871" w:rsidRPr="000F2195" w:rsidRDefault="00A24871" w:rsidP="00A2487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Kurs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Jual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 $1 = Rp13.465,00</w:t>
      </w:r>
    </w:p>
    <w:p w:rsidR="00A24871" w:rsidRPr="000F2195" w:rsidRDefault="00A24871" w:rsidP="00A24871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Bali,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turis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membelanjakan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uangnya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sebanyak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Rp625.000.000</w:t>
      </w:r>
      <w:proofErr w:type="gram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proofErr w:type="gram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Turis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menukarkan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kembali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sisa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uangnya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dollar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Amerika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Serikat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A24871" w:rsidRPr="000F2195" w:rsidRDefault="00A24871" w:rsidP="00A24871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Catatan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kurs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24871" w:rsidRPr="000F2195" w:rsidRDefault="00A24871" w:rsidP="00A2487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Kurs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Beli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 $1 = Rp12.985,00</w:t>
      </w:r>
    </w:p>
    <w:p w:rsidR="00A24871" w:rsidRPr="000F2195" w:rsidRDefault="00A24871" w:rsidP="00A2487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Kurs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Jual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 $1 = Rp13.515,00</w:t>
      </w:r>
    </w:p>
    <w:p w:rsidR="00A24871" w:rsidRPr="000F2195" w:rsidRDefault="00236F90" w:rsidP="00A2487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Hitunglah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4871"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4871"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sisa</w:t>
      </w:r>
      <w:proofErr w:type="spellEnd"/>
      <w:proofErr w:type="gramEnd"/>
      <w:r w:rsidR="00A24871"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4871"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uang</w:t>
      </w:r>
      <w:proofErr w:type="spellEnd"/>
      <w:r w:rsidR="00A24871"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4871"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turis</w:t>
      </w:r>
      <w:proofErr w:type="spellEnd"/>
      <w:r w:rsidR="00A24871"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4871"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="00A24871"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4871"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A24871"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….</w:t>
      </w:r>
    </w:p>
    <w:p w:rsidR="00236F90" w:rsidRPr="000F2195" w:rsidRDefault="00236F90" w:rsidP="00A2487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871" w:rsidRPr="000F2195" w:rsidRDefault="00A24871" w:rsidP="000F219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F219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Data PD Maju pada bulan Desember 2015 sbb:</w:t>
      </w:r>
    </w:p>
    <w:p w:rsidR="00A24871" w:rsidRPr="000F2195" w:rsidRDefault="00A24871" w:rsidP="00A24871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F219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Persediaan barang dagang per 31 Desember </w:t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Rp    300.000,-</w:t>
      </w:r>
    </w:p>
    <w:p w:rsidR="00A24871" w:rsidRPr="000F2195" w:rsidRDefault="00A24871" w:rsidP="00A24871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F219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Pembelian </w:t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         </w:t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Rp 1.500.000,-</w:t>
      </w:r>
    </w:p>
    <w:p w:rsidR="00A24871" w:rsidRPr="000F2195" w:rsidRDefault="00A24871" w:rsidP="00A24871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F219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Retur Pembelian </w:t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Rp   100.000,-</w:t>
      </w:r>
    </w:p>
    <w:p w:rsidR="00A24871" w:rsidRPr="000F2195" w:rsidRDefault="00A24871" w:rsidP="00A24871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F219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Beban Angkut Pembelian </w:t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Rp    150.000,-</w:t>
      </w:r>
    </w:p>
    <w:p w:rsidR="00A24871" w:rsidRPr="000F2195" w:rsidRDefault="00A24871" w:rsidP="00A24871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F219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Potongan Pembelian</w:t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Rp   </w:t>
      </w:r>
      <w:bookmarkStart w:id="0" w:name="_GoBack"/>
      <w:bookmarkEnd w:id="0"/>
      <w:r w:rsidRPr="000F219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50.000,-</w:t>
      </w:r>
    </w:p>
    <w:p w:rsidR="00A24871" w:rsidRPr="000F2195" w:rsidRDefault="00A24871" w:rsidP="00A24871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F219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HPP</w:t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Rp 1.400.000,-</w:t>
      </w:r>
    </w:p>
    <w:p w:rsidR="00A24871" w:rsidRPr="000F2195" w:rsidRDefault="00A24871" w:rsidP="00A2487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F219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Berdasarkan data di atas </w:t>
      </w:r>
      <w:proofErr w:type="spellStart"/>
      <w:r w:rsidR="00236F90"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hitunglah</w:t>
      </w:r>
      <w:proofErr w:type="spellEnd"/>
      <w:r w:rsidR="00236F90"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219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Persediaan</w:t>
      </w:r>
      <w:r w:rsidR="00236F90"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6F90"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barang</w:t>
      </w:r>
      <w:proofErr w:type="spellEnd"/>
      <w:r w:rsidR="00236F90"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6F90" w:rsidRPr="000F2195">
        <w:rPr>
          <w:rFonts w:ascii="Times New Roman" w:hAnsi="Times New Roman" w:cs="Times New Roman"/>
          <w:color w:val="000000" w:themeColor="text1"/>
          <w:sz w:val="24"/>
          <w:szCs w:val="24"/>
        </w:rPr>
        <w:t>dagang</w:t>
      </w:r>
      <w:proofErr w:type="spellEnd"/>
      <w:r w:rsidRPr="000F219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awal adalah ...</w:t>
      </w:r>
    </w:p>
    <w:p w:rsidR="00A24871" w:rsidRPr="000F2195" w:rsidRDefault="00A24871" w:rsidP="00A24871">
      <w:pPr>
        <w:spacing w:line="240" w:lineRule="auto"/>
        <w:ind w:left="426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24871" w:rsidRPr="000F2195" w:rsidRDefault="00A24871" w:rsidP="00301D49">
      <w:pPr>
        <w:pStyle w:val="ListParagraph"/>
        <w:numPr>
          <w:ilvl w:val="0"/>
          <w:numId w:val="27"/>
        </w:num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Diketahui data keuangan PD Jaya :</w:t>
      </w:r>
    </w:p>
    <w:p w:rsidR="00A24871" w:rsidRPr="000F2195" w:rsidRDefault="00A24871" w:rsidP="00A24871">
      <w:pPr>
        <w:numPr>
          <w:ilvl w:val="0"/>
          <w:numId w:val="19"/>
        </w:num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Total aktiva 31 Desember 2015</w:t>
      </w: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  <w:t>Rp. 298.700.000,00</w:t>
      </w:r>
    </w:p>
    <w:p w:rsidR="00A24871" w:rsidRPr="000F2195" w:rsidRDefault="00A24871" w:rsidP="00A24871">
      <w:pPr>
        <w:numPr>
          <w:ilvl w:val="0"/>
          <w:numId w:val="19"/>
        </w:num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Totak aktiva 1 Januari 2015</w:t>
      </w: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  <w:t>Rp. 269.500.000,00</w:t>
      </w:r>
    </w:p>
    <w:p w:rsidR="00A24871" w:rsidRPr="000F2195" w:rsidRDefault="00A24871" w:rsidP="00A24871">
      <w:pPr>
        <w:numPr>
          <w:ilvl w:val="0"/>
          <w:numId w:val="19"/>
        </w:num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Pengambilan pribadi</w:t>
      </w: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  <w:t>Rp.   10.000.000,00</w:t>
      </w:r>
    </w:p>
    <w:p w:rsidR="00A24871" w:rsidRPr="000F2195" w:rsidRDefault="00A24871" w:rsidP="00A24871">
      <w:pPr>
        <w:numPr>
          <w:ilvl w:val="0"/>
          <w:numId w:val="19"/>
        </w:num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Total utang</w:t>
      </w: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  <w:t>Rp. 126.800.000,00</w:t>
      </w:r>
    </w:p>
    <w:p w:rsidR="00A24871" w:rsidRPr="000F2195" w:rsidRDefault="00A24871" w:rsidP="00A24871">
      <w:pPr>
        <w:numPr>
          <w:ilvl w:val="0"/>
          <w:numId w:val="19"/>
        </w:num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Laba usaha</w:t>
      </w: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  <w:t>Rp.   48.200.000,00</w:t>
      </w:r>
    </w:p>
    <w:p w:rsidR="00A24871" w:rsidRPr="000F2195" w:rsidRDefault="00A24871" w:rsidP="00A24871">
      <w:pPr>
        <w:numPr>
          <w:ilvl w:val="0"/>
          <w:numId w:val="19"/>
        </w:num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Pajak penghasilan</w:t>
      </w: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  <w:t>Rp.     2.600.000,00</w:t>
      </w:r>
    </w:p>
    <w:p w:rsidR="00A24871" w:rsidRPr="000F2195" w:rsidRDefault="00A24871" w:rsidP="00A24871">
      <w:pPr>
        <w:numPr>
          <w:ilvl w:val="0"/>
          <w:numId w:val="19"/>
        </w:num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Pendapatan di luar usaha</w:t>
      </w: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  <w:t>Rp.     3.900.000,00</w:t>
      </w:r>
    </w:p>
    <w:p w:rsidR="00A24871" w:rsidRPr="000F2195" w:rsidRDefault="00A24871" w:rsidP="00A2487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Beban di luar usaha</w:t>
      </w: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  <w:t>Rp.     1.400.000,00</w:t>
      </w:r>
    </w:p>
    <w:p w:rsidR="00A24871" w:rsidRDefault="00A24871" w:rsidP="00A24871">
      <w:pPr>
        <w:spacing w:after="0" w:line="240" w:lineRule="auto"/>
        <w:ind w:left="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1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Dari data tersebut, maka besarnya modal awal adalah ....</w:t>
      </w:r>
    </w:p>
    <w:p w:rsidR="00CE6F40" w:rsidRPr="00CE6F40" w:rsidRDefault="00CE6F40" w:rsidP="00A24871">
      <w:pPr>
        <w:spacing w:after="0" w:line="240" w:lineRule="auto"/>
        <w:ind w:left="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36F90" w:rsidRPr="000F2195" w:rsidRDefault="00236F90" w:rsidP="000F219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F2195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0F219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0F2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F2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F2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0F2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F2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sz w:val="24"/>
          <w:szCs w:val="24"/>
        </w:rPr>
        <w:t>berikut</w:t>
      </w:r>
      <w:proofErr w:type="spellEnd"/>
    </w:p>
    <w:p w:rsidR="00236F90" w:rsidRPr="000F2195" w:rsidRDefault="00236F90" w:rsidP="000F219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2195">
        <w:rPr>
          <w:rFonts w:ascii="Times New Roman" w:hAnsi="Times New Roman" w:cs="Times New Roman"/>
          <w:sz w:val="24"/>
          <w:szCs w:val="24"/>
        </w:rPr>
        <w:t xml:space="preserve">Modal </w:t>
      </w:r>
      <w:proofErr w:type="spellStart"/>
      <w:r w:rsidRPr="000F2195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0F2195">
        <w:rPr>
          <w:rFonts w:ascii="Times New Roman" w:hAnsi="Times New Roman" w:cs="Times New Roman"/>
          <w:sz w:val="24"/>
          <w:szCs w:val="24"/>
        </w:rPr>
        <w:t xml:space="preserve"> </w:t>
      </w:r>
      <w:r w:rsidRPr="000F2195">
        <w:rPr>
          <w:rFonts w:ascii="Times New Roman" w:hAnsi="Times New Roman" w:cs="Times New Roman"/>
          <w:sz w:val="24"/>
          <w:szCs w:val="24"/>
        </w:rPr>
        <w:tab/>
      </w:r>
      <w:r w:rsidRPr="000F2195">
        <w:rPr>
          <w:rFonts w:ascii="Times New Roman" w:hAnsi="Times New Roman" w:cs="Times New Roman"/>
          <w:sz w:val="24"/>
          <w:szCs w:val="24"/>
        </w:rPr>
        <w:tab/>
        <w:t>Rp240.000.000</w:t>
      </w:r>
      <w:proofErr w:type="gramStart"/>
      <w:r w:rsidRPr="000F2195">
        <w:rPr>
          <w:rFonts w:ascii="Times New Roman" w:hAnsi="Times New Roman" w:cs="Times New Roman"/>
          <w:sz w:val="24"/>
          <w:szCs w:val="24"/>
        </w:rPr>
        <w:t>,00</w:t>
      </w:r>
      <w:proofErr w:type="gramEnd"/>
    </w:p>
    <w:p w:rsidR="00236F90" w:rsidRPr="000F2195" w:rsidRDefault="00236F90" w:rsidP="000F219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2195">
        <w:rPr>
          <w:rFonts w:ascii="Times New Roman" w:hAnsi="Times New Roman" w:cs="Times New Roman"/>
          <w:sz w:val="24"/>
          <w:szCs w:val="24"/>
        </w:rPr>
        <w:t xml:space="preserve">Modal </w:t>
      </w:r>
      <w:proofErr w:type="spellStart"/>
      <w:r w:rsidRPr="000F2195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0F2195">
        <w:rPr>
          <w:rFonts w:ascii="Times New Roman" w:hAnsi="Times New Roman" w:cs="Times New Roman"/>
          <w:sz w:val="24"/>
          <w:szCs w:val="24"/>
        </w:rPr>
        <w:tab/>
      </w:r>
      <w:r w:rsidRPr="000F2195">
        <w:rPr>
          <w:rFonts w:ascii="Times New Roman" w:hAnsi="Times New Roman" w:cs="Times New Roman"/>
          <w:sz w:val="24"/>
          <w:szCs w:val="24"/>
        </w:rPr>
        <w:tab/>
        <w:t>Rp253.000.000</w:t>
      </w:r>
      <w:proofErr w:type="gramStart"/>
      <w:r w:rsidRPr="000F2195">
        <w:rPr>
          <w:rFonts w:ascii="Times New Roman" w:hAnsi="Times New Roman" w:cs="Times New Roman"/>
          <w:sz w:val="24"/>
          <w:szCs w:val="24"/>
        </w:rPr>
        <w:t>,00</w:t>
      </w:r>
      <w:proofErr w:type="gramEnd"/>
    </w:p>
    <w:p w:rsidR="00236F90" w:rsidRPr="000F2195" w:rsidRDefault="00236F90" w:rsidP="000F219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0F2195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0F2195">
        <w:rPr>
          <w:rFonts w:ascii="Times New Roman" w:hAnsi="Times New Roman" w:cs="Times New Roman"/>
          <w:sz w:val="24"/>
          <w:szCs w:val="24"/>
        </w:rPr>
        <w:t xml:space="preserve">  </w:t>
      </w:r>
      <w:r w:rsidRPr="000F2195">
        <w:rPr>
          <w:rFonts w:ascii="Times New Roman" w:hAnsi="Times New Roman" w:cs="Times New Roman"/>
          <w:sz w:val="24"/>
          <w:szCs w:val="24"/>
        </w:rPr>
        <w:tab/>
      </w:r>
      <w:r w:rsidRPr="000F2195">
        <w:rPr>
          <w:rFonts w:ascii="Times New Roman" w:hAnsi="Times New Roman" w:cs="Times New Roman"/>
          <w:sz w:val="24"/>
          <w:szCs w:val="24"/>
        </w:rPr>
        <w:tab/>
        <w:t>Rp30.000.000</w:t>
      </w:r>
      <w:proofErr w:type="gramStart"/>
      <w:r w:rsidRPr="000F2195">
        <w:rPr>
          <w:rFonts w:ascii="Times New Roman" w:hAnsi="Times New Roman" w:cs="Times New Roman"/>
          <w:sz w:val="24"/>
          <w:szCs w:val="24"/>
        </w:rPr>
        <w:t>,00</w:t>
      </w:r>
      <w:proofErr w:type="gramEnd"/>
    </w:p>
    <w:p w:rsidR="00236F90" w:rsidRPr="000F2195" w:rsidRDefault="00236F90" w:rsidP="000F219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0F2195">
        <w:rPr>
          <w:rFonts w:ascii="Times New Roman" w:hAnsi="Times New Roman" w:cs="Times New Roman"/>
          <w:sz w:val="24"/>
          <w:szCs w:val="24"/>
        </w:rPr>
        <w:t>Prive</w:t>
      </w:r>
      <w:proofErr w:type="spellEnd"/>
      <w:r w:rsidRPr="000F2195">
        <w:rPr>
          <w:rFonts w:ascii="Times New Roman" w:hAnsi="Times New Roman" w:cs="Times New Roman"/>
          <w:sz w:val="24"/>
          <w:szCs w:val="24"/>
        </w:rPr>
        <w:t xml:space="preserve"> </w:t>
      </w:r>
      <w:r w:rsidRPr="000F2195">
        <w:rPr>
          <w:rFonts w:ascii="Times New Roman" w:hAnsi="Times New Roman" w:cs="Times New Roman"/>
          <w:sz w:val="24"/>
          <w:szCs w:val="24"/>
        </w:rPr>
        <w:tab/>
      </w:r>
      <w:r w:rsidRPr="000F2195">
        <w:rPr>
          <w:rFonts w:ascii="Times New Roman" w:hAnsi="Times New Roman" w:cs="Times New Roman"/>
          <w:sz w:val="24"/>
          <w:szCs w:val="24"/>
        </w:rPr>
        <w:tab/>
      </w:r>
      <w:r w:rsidRPr="000F2195">
        <w:rPr>
          <w:rFonts w:ascii="Times New Roman" w:hAnsi="Times New Roman" w:cs="Times New Roman"/>
          <w:sz w:val="24"/>
          <w:szCs w:val="24"/>
        </w:rPr>
        <w:tab/>
        <w:t>Rp5.000.000</w:t>
      </w:r>
      <w:proofErr w:type="gramStart"/>
      <w:r w:rsidRPr="000F2195">
        <w:rPr>
          <w:rFonts w:ascii="Times New Roman" w:hAnsi="Times New Roman" w:cs="Times New Roman"/>
          <w:sz w:val="24"/>
          <w:szCs w:val="24"/>
        </w:rPr>
        <w:t>,00</w:t>
      </w:r>
      <w:proofErr w:type="gramEnd"/>
    </w:p>
    <w:p w:rsidR="00236F90" w:rsidRPr="000F2195" w:rsidRDefault="00236F90" w:rsidP="000F219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0F219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F219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F219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0F2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19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F2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2195" w:rsidRPr="000F2195">
        <w:rPr>
          <w:rFonts w:ascii="Times New Roman" w:hAnsi="Times New Roman" w:cs="Times New Roman"/>
          <w:sz w:val="24"/>
          <w:szCs w:val="24"/>
        </w:rPr>
        <w:t>hitunglah</w:t>
      </w:r>
      <w:proofErr w:type="spellEnd"/>
      <w:r w:rsidR="000F2195" w:rsidRPr="000F2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195" w:rsidRPr="000F2195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="000F2195" w:rsidRPr="000F2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195" w:rsidRPr="000F2195">
        <w:rPr>
          <w:rFonts w:ascii="Times New Roman" w:hAnsi="Times New Roman" w:cs="Times New Roman"/>
          <w:sz w:val="24"/>
          <w:szCs w:val="24"/>
        </w:rPr>
        <w:t>beban</w:t>
      </w:r>
      <w:proofErr w:type="spellEnd"/>
    </w:p>
    <w:p w:rsidR="000F2195" w:rsidRDefault="000F2195" w:rsidP="000F21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2195" w:rsidRDefault="000F2195" w:rsidP="000F21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2195" w:rsidRDefault="000F2195" w:rsidP="000F21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6F40" w:rsidRDefault="00CE6F40" w:rsidP="000F2195">
      <w:pPr>
        <w:pStyle w:val="ListParagraph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6F40" w:rsidRDefault="00CE6F40" w:rsidP="000F2195">
      <w:pPr>
        <w:pStyle w:val="ListParagraph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6F40" w:rsidRDefault="00CE6F40" w:rsidP="000F2195">
      <w:pPr>
        <w:pStyle w:val="ListParagraph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2195" w:rsidRPr="000F2195" w:rsidRDefault="000F2195" w:rsidP="000F2195">
      <w:pPr>
        <w:pStyle w:val="ListParagraph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F2195">
        <w:rPr>
          <w:rFonts w:ascii="Times New Roman" w:hAnsi="Times New Roman" w:cs="Times New Roman"/>
          <w:b/>
          <w:i/>
          <w:sz w:val="28"/>
          <w:szCs w:val="28"/>
        </w:rPr>
        <w:t>Selamat</w:t>
      </w:r>
      <w:proofErr w:type="spellEnd"/>
      <w:r w:rsidRPr="000F21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0F2195">
        <w:rPr>
          <w:rFonts w:ascii="Times New Roman" w:hAnsi="Times New Roman" w:cs="Times New Roman"/>
          <w:b/>
          <w:i/>
          <w:sz w:val="28"/>
          <w:szCs w:val="28"/>
        </w:rPr>
        <w:t>Mengerjakan</w:t>
      </w:r>
      <w:proofErr w:type="spellEnd"/>
      <w:r w:rsidRPr="000F2195">
        <w:rPr>
          <w:rFonts w:ascii="Times New Roman" w:hAnsi="Times New Roman" w:cs="Times New Roman"/>
          <w:b/>
          <w:i/>
          <w:sz w:val="28"/>
          <w:szCs w:val="28"/>
        </w:rPr>
        <w:t xml:space="preserve"> !!!</w:t>
      </w:r>
      <w:proofErr w:type="gramEnd"/>
    </w:p>
    <w:p w:rsidR="000F2195" w:rsidRPr="000F2195" w:rsidRDefault="000F21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0F2195" w:rsidRPr="000F2195" w:rsidSect="000F2195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1D" w:rsidRDefault="00BC231D" w:rsidP="000F2195">
      <w:pPr>
        <w:spacing w:after="0" w:line="240" w:lineRule="auto"/>
      </w:pPr>
      <w:r>
        <w:separator/>
      </w:r>
    </w:p>
  </w:endnote>
  <w:endnote w:type="continuationSeparator" w:id="0">
    <w:p w:rsidR="00BC231D" w:rsidRDefault="00BC231D" w:rsidP="000F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0B" w:rsidRPr="00C53E0B" w:rsidRDefault="00C53E0B" w:rsidP="00C53E0B">
    <w:pPr>
      <w:pStyle w:val="Header"/>
      <w:jc w:val="right"/>
      <w:rPr>
        <w:rFonts w:ascii="Times New Roman" w:hAnsi="Times New Roman" w:cs="Times New Roman"/>
        <w:b/>
        <w:i/>
        <w:sz w:val="24"/>
        <w:szCs w:val="24"/>
      </w:rPr>
    </w:pPr>
    <w:proofErr w:type="spellStart"/>
    <w:r w:rsidRPr="00C53E0B">
      <w:rPr>
        <w:rFonts w:ascii="Times New Roman" w:hAnsi="Times New Roman" w:cs="Times New Roman"/>
        <w:b/>
        <w:i/>
        <w:sz w:val="24"/>
        <w:szCs w:val="24"/>
      </w:rPr>
      <w:t>Soal</w:t>
    </w:r>
    <w:proofErr w:type="spellEnd"/>
    <w:r w:rsidRPr="00C53E0B">
      <w:rPr>
        <w:rFonts w:ascii="Times New Roman" w:hAnsi="Times New Roman" w:cs="Times New Roman"/>
        <w:b/>
        <w:i/>
        <w:sz w:val="24"/>
        <w:szCs w:val="24"/>
      </w:rPr>
      <w:t xml:space="preserve"> UAS Essay </w:t>
    </w:r>
    <w:proofErr w:type="spellStart"/>
    <w:r w:rsidRPr="00C53E0B">
      <w:rPr>
        <w:rFonts w:ascii="Times New Roman" w:hAnsi="Times New Roman" w:cs="Times New Roman"/>
        <w:b/>
        <w:i/>
        <w:sz w:val="24"/>
        <w:szCs w:val="24"/>
      </w:rPr>
      <w:t>Ekonomi</w:t>
    </w:r>
    <w:proofErr w:type="spellEnd"/>
    <w:r w:rsidRPr="00C53E0B">
      <w:rPr>
        <w:rFonts w:ascii="Times New Roman" w:hAnsi="Times New Roman" w:cs="Times New Roman"/>
        <w:b/>
        <w:i/>
        <w:sz w:val="24"/>
        <w:szCs w:val="24"/>
      </w:rPr>
      <w:t xml:space="preserve"> </w:t>
    </w:r>
    <w:proofErr w:type="spellStart"/>
    <w:r w:rsidRPr="00C53E0B">
      <w:rPr>
        <w:rFonts w:ascii="Times New Roman" w:hAnsi="Times New Roman" w:cs="Times New Roman"/>
        <w:b/>
        <w:i/>
        <w:sz w:val="24"/>
        <w:szCs w:val="24"/>
      </w:rPr>
      <w:t>Kelas</w:t>
    </w:r>
    <w:proofErr w:type="spellEnd"/>
    <w:r w:rsidRPr="00C53E0B">
      <w:rPr>
        <w:rFonts w:ascii="Times New Roman" w:hAnsi="Times New Roman" w:cs="Times New Roman"/>
        <w:b/>
        <w:i/>
        <w:sz w:val="24"/>
        <w:szCs w:val="24"/>
      </w:rPr>
      <w:t xml:space="preserve"> XII / IPS</w:t>
    </w:r>
  </w:p>
  <w:p w:rsidR="00C53E0B" w:rsidRDefault="00C53E0B" w:rsidP="00C53E0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1D" w:rsidRDefault="00BC231D" w:rsidP="000F2195">
      <w:pPr>
        <w:spacing w:after="0" w:line="240" w:lineRule="auto"/>
      </w:pPr>
      <w:r>
        <w:separator/>
      </w:r>
    </w:p>
  </w:footnote>
  <w:footnote w:type="continuationSeparator" w:id="0">
    <w:p w:rsidR="00BC231D" w:rsidRDefault="00BC231D" w:rsidP="000F2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C46"/>
    <w:multiLevelType w:val="hybridMultilevel"/>
    <w:tmpl w:val="31A27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206F"/>
    <w:multiLevelType w:val="hybridMultilevel"/>
    <w:tmpl w:val="5590D9F0"/>
    <w:lvl w:ilvl="0" w:tplc="0409000F">
      <w:start w:val="1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656AD"/>
    <w:multiLevelType w:val="hybridMultilevel"/>
    <w:tmpl w:val="22FC8A9E"/>
    <w:lvl w:ilvl="0" w:tplc="045A542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4A7293"/>
    <w:multiLevelType w:val="hybridMultilevel"/>
    <w:tmpl w:val="6C3CA2C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7737F3A"/>
    <w:multiLevelType w:val="hybridMultilevel"/>
    <w:tmpl w:val="6FCEB1DC"/>
    <w:lvl w:ilvl="0" w:tplc="596AC3E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06ACF"/>
    <w:multiLevelType w:val="hybridMultilevel"/>
    <w:tmpl w:val="ABFC87E0"/>
    <w:lvl w:ilvl="0" w:tplc="E7B4A6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3C7F70"/>
    <w:multiLevelType w:val="hybridMultilevel"/>
    <w:tmpl w:val="99F60224"/>
    <w:lvl w:ilvl="0" w:tplc="1D98A4A4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DE286D"/>
    <w:multiLevelType w:val="hybridMultilevel"/>
    <w:tmpl w:val="E16802C0"/>
    <w:lvl w:ilvl="0" w:tplc="040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7249C"/>
    <w:multiLevelType w:val="hybridMultilevel"/>
    <w:tmpl w:val="461C2834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960A59"/>
    <w:multiLevelType w:val="hybridMultilevel"/>
    <w:tmpl w:val="5498B480"/>
    <w:lvl w:ilvl="0" w:tplc="0409000F">
      <w:start w:val="3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31392"/>
    <w:multiLevelType w:val="hybridMultilevel"/>
    <w:tmpl w:val="DC869C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350C3"/>
    <w:multiLevelType w:val="hybridMultilevel"/>
    <w:tmpl w:val="40A8EE8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44924"/>
    <w:multiLevelType w:val="hybridMultilevel"/>
    <w:tmpl w:val="E65AC5A2"/>
    <w:lvl w:ilvl="0" w:tplc="E348027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5529E"/>
    <w:multiLevelType w:val="hybridMultilevel"/>
    <w:tmpl w:val="36E2F978"/>
    <w:lvl w:ilvl="0" w:tplc="C18811E8">
      <w:start w:val="1"/>
      <w:numFmt w:val="upperLetter"/>
      <w:lvlText w:val="%1.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210015">
      <w:start w:val="1"/>
      <w:numFmt w:val="upperLetter"/>
      <w:lvlText w:val="%2."/>
      <w:lvlJc w:val="left"/>
      <w:pPr>
        <w:ind w:left="1797" w:hanging="360"/>
      </w:pPr>
    </w:lvl>
    <w:lvl w:ilvl="2" w:tplc="3CAAB252">
      <w:start w:val="19"/>
      <w:numFmt w:val="decimal"/>
      <w:lvlText w:val="%3."/>
      <w:lvlJc w:val="left"/>
      <w:pPr>
        <w:ind w:left="2697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4D0D30DC"/>
    <w:multiLevelType w:val="hybridMultilevel"/>
    <w:tmpl w:val="624C62C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83A26"/>
    <w:multiLevelType w:val="hybridMultilevel"/>
    <w:tmpl w:val="E8C6902C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7F396D"/>
    <w:multiLevelType w:val="hybridMultilevel"/>
    <w:tmpl w:val="B9662686"/>
    <w:lvl w:ilvl="0" w:tplc="0421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1DF1BFB"/>
    <w:multiLevelType w:val="hybridMultilevel"/>
    <w:tmpl w:val="CE927358"/>
    <w:lvl w:ilvl="0" w:tplc="B3DEC6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F42C2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8C02B1A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441E3"/>
    <w:multiLevelType w:val="hybridMultilevel"/>
    <w:tmpl w:val="0748C75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5">
      <w:start w:val="1"/>
      <w:numFmt w:val="upperLetter"/>
      <w:lvlText w:val="%2."/>
      <w:lvlJc w:val="left"/>
      <w:pPr>
        <w:ind w:left="1440" w:hanging="360"/>
      </w:pPr>
    </w:lvl>
    <w:lvl w:ilvl="2" w:tplc="D71E55B8">
      <w:start w:val="3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4630B"/>
    <w:multiLevelType w:val="hybridMultilevel"/>
    <w:tmpl w:val="77987D6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E4CBC"/>
    <w:multiLevelType w:val="hybridMultilevel"/>
    <w:tmpl w:val="1416184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>
    <w:nsid w:val="6D396143"/>
    <w:multiLevelType w:val="hybridMultilevel"/>
    <w:tmpl w:val="96D6FC76"/>
    <w:lvl w:ilvl="0" w:tplc="FD9CE786">
      <w:start w:val="2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CB0B8B"/>
    <w:multiLevelType w:val="hybridMultilevel"/>
    <w:tmpl w:val="EB26A5D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17F9F"/>
    <w:multiLevelType w:val="hybridMultilevel"/>
    <w:tmpl w:val="6D98C99E"/>
    <w:lvl w:ilvl="0" w:tplc="6B8678C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723F7"/>
    <w:multiLevelType w:val="hybridMultilevel"/>
    <w:tmpl w:val="9920F41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E1EBA"/>
    <w:multiLevelType w:val="hybridMultilevel"/>
    <w:tmpl w:val="7B5293F2"/>
    <w:lvl w:ilvl="0" w:tplc="99C833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852D49"/>
    <w:multiLevelType w:val="hybridMultilevel"/>
    <w:tmpl w:val="78560F02"/>
    <w:lvl w:ilvl="0" w:tplc="1A626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56DDF"/>
    <w:multiLevelType w:val="hybridMultilevel"/>
    <w:tmpl w:val="BB121784"/>
    <w:lvl w:ilvl="0" w:tplc="CCBCF8A0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5"/>
  </w:num>
  <w:num w:numId="5">
    <w:abstractNumId w:val="6"/>
  </w:num>
  <w:num w:numId="6">
    <w:abstractNumId w:val="2"/>
  </w:num>
  <w:num w:numId="7">
    <w:abstractNumId w:val="20"/>
  </w:num>
  <w:num w:numId="8">
    <w:abstractNumId w:val="25"/>
  </w:num>
  <w:num w:numId="9">
    <w:abstractNumId w:val="21"/>
  </w:num>
  <w:num w:numId="10">
    <w:abstractNumId w:val="3"/>
  </w:num>
  <w:num w:numId="11">
    <w:abstractNumId w:val="10"/>
  </w:num>
  <w:num w:numId="12">
    <w:abstractNumId w:val="23"/>
  </w:num>
  <w:num w:numId="13">
    <w:abstractNumId w:val="17"/>
  </w:num>
  <w:num w:numId="14">
    <w:abstractNumId w:val="13"/>
  </w:num>
  <w:num w:numId="15">
    <w:abstractNumId w:val="4"/>
  </w:num>
  <w:num w:numId="16">
    <w:abstractNumId w:val="8"/>
  </w:num>
  <w:num w:numId="17">
    <w:abstractNumId w:val="15"/>
  </w:num>
  <w:num w:numId="18">
    <w:abstractNumId w:val="7"/>
  </w:num>
  <w:num w:numId="19">
    <w:abstractNumId w:val="27"/>
  </w:num>
  <w:num w:numId="20">
    <w:abstractNumId w:val="16"/>
  </w:num>
  <w:num w:numId="21">
    <w:abstractNumId w:val="9"/>
  </w:num>
  <w:num w:numId="22">
    <w:abstractNumId w:val="26"/>
  </w:num>
  <w:num w:numId="23">
    <w:abstractNumId w:val="19"/>
  </w:num>
  <w:num w:numId="24">
    <w:abstractNumId w:val="22"/>
  </w:num>
  <w:num w:numId="25">
    <w:abstractNumId w:val="24"/>
  </w:num>
  <w:num w:numId="26">
    <w:abstractNumId w:val="1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71"/>
    <w:rsid w:val="000F2195"/>
    <w:rsid w:val="00236F90"/>
    <w:rsid w:val="00301D49"/>
    <w:rsid w:val="005206A0"/>
    <w:rsid w:val="00763E0C"/>
    <w:rsid w:val="008372F5"/>
    <w:rsid w:val="00941317"/>
    <w:rsid w:val="009A0ABA"/>
    <w:rsid w:val="00A24871"/>
    <w:rsid w:val="00BC231D"/>
    <w:rsid w:val="00C53E0B"/>
    <w:rsid w:val="00CE6F40"/>
    <w:rsid w:val="00F82F1F"/>
    <w:rsid w:val="00F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4871"/>
    <w:pPr>
      <w:spacing w:after="0" w:line="240" w:lineRule="auto"/>
    </w:pPr>
    <w:rPr>
      <w:lang w:val="id-ID"/>
    </w:rPr>
  </w:style>
  <w:style w:type="paragraph" w:styleId="ListParagraph">
    <w:name w:val="List Paragraph"/>
    <w:aliases w:val="Body of text,List Paragraph1"/>
    <w:basedOn w:val="Normal"/>
    <w:link w:val="ListParagraphChar"/>
    <w:qFormat/>
    <w:rsid w:val="00A2487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rsid w:val="00A24871"/>
  </w:style>
  <w:style w:type="table" w:styleId="TableGrid">
    <w:name w:val="Table Grid"/>
    <w:basedOn w:val="TableNormal"/>
    <w:uiPriority w:val="59"/>
    <w:rsid w:val="00A24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2487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2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195"/>
  </w:style>
  <w:style w:type="paragraph" w:styleId="Footer">
    <w:name w:val="footer"/>
    <w:basedOn w:val="Normal"/>
    <w:link w:val="FooterChar"/>
    <w:uiPriority w:val="99"/>
    <w:unhideWhenUsed/>
    <w:rsid w:val="000F2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4871"/>
    <w:pPr>
      <w:spacing w:after="0" w:line="240" w:lineRule="auto"/>
    </w:pPr>
    <w:rPr>
      <w:lang w:val="id-ID"/>
    </w:rPr>
  </w:style>
  <w:style w:type="paragraph" w:styleId="ListParagraph">
    <w:name w:val="List Paragraph"/>
    <w:aliases w:val="Body of text,List Paragraph1"/>
    <w:basedOn w:val="Normal"/>
    <w:link w:val="ListParagraphChar"/>
    <w:qFormat/>
    <w:rsid w:val="00A2487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rsid w:val="00A24871"/>
  </w:style>
  <w:style w:type="table" w:styleId="TableGrid">
    <w:name w:val="Table Grid"/>
    <w:basedOn w:val="TableNormal"/>
    <w:uiPriority w:val="59"/>
    <w:rsid w:val="00A24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2487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2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195"/>
  </w:style>
  <w:style w:type="paragraph" w:styleId="Footer">
    <w:name w:val="footer"/>
    <w:basedOn w:val="Normal"/>
    <w:link w:val="FooterChar"/>
    <w:uiPriority w:val="99"/>
    <w:unhideWhenUsed/>
    <w:rsid w:val="000F2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2016-02-23T21:49:00Z</dcterms:created>
  <dcterms:modified xsi:type="dcterms:W3CDTF">2016-02-24T15:54:00Z</dcterms:modified>
</cp:coreProperties>
</file>